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C551F" w14:textId="77777777" w:rsidR="002D0F8E" w:rsidRDefault="002D0F8E" w:rsidP="00FB4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F8E">
        <w:rPr>
          <w:rFonts w:ascii="Times New Roman" w:hAnsi="Times New Roman" w:cs="Times New Roman"/>
          <w:b/>
          <w:sz w:val="28"/>
          <w:szCs w:val="28"/>
        </w:rPr>
        <w:t>Príprava dieťaťa pre vstup do školy</w:t>
      </w:r>
    </w:p>
    <w:p w14:paraId="60FEEF2C" w14:textId="44F526A3" w:rsidR="002D0F8E" w:rsidRDefault="002D0F8E" w:rsidP="00FB4E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F8E">
        <w:rPr>
          <w:rFonts w:ascii="Times New Roman" w:hAnsi="Times New Roman" w:cs="Times New Roman"/>
          <w:sz w:val="24"/>
          <w:szCs w:val="24"/>
        </w:rPr>
        <w:t>Vážení rodičia,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F8E">
        <w:rPr>
          <w:rFonts w:ascii="Times New Roman" w:hAnsi="Times New Roman" w:cs="Times New Roman"/>
          <w:sz w:val="24"/>
          <w:szCs w:val="24"/>
        </w:rPr>
        <w:t xml:space="preserve">začiatok školskej dochádzky je pre dieťa veľkou životnou zmenou,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0F8E">
        <w:rPr>
          <w:rFonts w:ascii="Times New Roman" w:hAnsi="Times New Roman" w:cs="Times New Roman"/>
          <w:sz w:val="24"/>
          <w:szCs w:val="24"/>
        </w:rPr>
        <w:t>s ktorou sa musí vedieť vyrovnať a byť na ňu pripravené. Na dieťa sú kladené mnohé nové požiadavky. Prváčik sa musí podriadiť časovému rozvrhu a pevne stanovenému programu, kolektívu ostatných detí a autorite učiteľa, musí sa prinútiť k sústredeniu aj na veci menej príťažlivé, má byť schopný mnoho nového pochopiť a urobiť, naučiť sa to, čo je osnovami stanovené pre priemer detí jeho veku -a mal by mať nakoniec z toho aj radosť, citové uspokojenie, ktoré sú podmienkou jeho ďalších úspechov.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F8E">
        <w:rPr>
          <w:rFonts w:ascii="Times New Roman" w:hAnsi="Times New Roman" w:cs="Times New Roman"/>
          <w:sz w:val="24"/>
          <w:szCs w:val="24"/>
        </w:rPr>
        <w:t>Väčšina detí síce navštevuje materskú školu, kde sa ich príprave pre vstup do základnej školy venuje pozornosť, a predsa aj rodičia sa majú otázkou pripravenosti dieťaťa na školu zaoberať.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A43A1" w14:textId="77777777" w:rsidR="00415333" w:rsidRPr="002D0F8E" w:rsidRDefault="002D0F8E" w:rsidP="002D0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0F8E">
        <w:rPr>
          <w:rFonts w:ascii="Times New Roman" w:hAnsi="Times New Roman" w:cs="Times New Roman"/>
          <w:sz w:val="24"/>
          <w:szCs w:val="24"/>
        </w:rPr>
        <w:t xml:space="preserve">Ak </w:t>
      </w:r>
      <w:r w:rsidR="006E1F37" w:rsidRPr="002D0F8E">
        <w:rPr>
          <w:rFonts w:ascii="Times New Roman" w:hAnsi="Times New Roman" w:cs="Times New Roman"/>
          <w:sz w:val="24"/>
          <w:szCs w:val="24"/>
        </w:rPr>
        <w:t>máte doma budúceho prváčika, pozorne si prečítajte nasledujúcich 10 bodov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1F37" w:rsidRPr="002D0F8E">
        <w:rPr>
          <w:rFonts w:ascii="Times New Roman" w:hAnsi="Times New Roman" w:cs="Times New Roman"/>
          <w:sz w:val="24"/>
          <w:szCs w:val="24"/>
        </w:rPr>
        <w:t xml:space="preserve"> a porovnajte ich s umom vašej ratolesti. V podstate vystihujú tzv. školskú spôsobilosť dieťaťa. Ak vo väčšine bodov vaše dieťa obstojí, spĺňa základné predpoklady, aby obstálo aj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1F37" w:rsidRPr="002D0F8E">
        <w:rPr>
          <w:rFonts w:ascii="Times New Roman" w:hAnsi="Times New Roman" w:cs="Times New Roman"/>
          <w:sz w:val="24"/>
          <w:szCs w:val="24"/>
        </w:rPr>
        <w:t>v školských laviciach.</w:t>
      </w:r>
    </w:p>
    <w:p w14:paraId="03713D67" w14:textId="77777777" w:rsidR="006E1F37" w:rsidRPr="006E1F37" w:rsidRDefault="006E1F37" w:rsidP="002D0F8E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3534FBDE" w14:textId="5155E046" w:rsidR="00FB4EA9" w:rsidRDefault="00FB4EA9" w:rsidP="00F65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34DFEEE" wp14:editId="6CCF7D5F">
            <wp:extent cx="1988820" cy="110938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93" cy="112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D3797" w14:textId="449C249A" w:rsidR="006E1F37" w:rsidRPr="00F6553B" w:rsidRDefault="006E1F37" w:rsidP="00F65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37">
        <w:rPr>
          <w:rFonts w:ascii="Times New Roman" w:hAnsi="Times New Roman" w:cs="Times New Roman"/>
          <w:b/>
          <w:sz w:val="28"/>
          <w:szCs w:val="28"/>
        </w:rPr>
        <w:t>Desatoro pre budúcich prváčikov</w:t>
      </w:r>
    </w:p>
    <w:p w14:paraId="6F5A64E8" w14:textId="77777777" w:rsidR="006E1F37" w:rsidRPr="00FB4EA9" w:rsidRDefault="006E1F37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9">
        <w:rPr>
          <w:rFonts w:ascii="Times New Roman" w:hAnsi="Times New Roman" w:cs="Times New Roman"/>
          <w:sz w:val="24"/>
          <w:szCs w:val="24"/>
        </w:rPr>
        <w:t>1.</w:t>
      </w:r>
      <w:r w:rsidR="00F6553B" w:rsidRPr="00FB4EA9">
        <w:rPr>
          <w:rFonts w:ascii="Times New Roman" w:hAnsi="Times New Roman" w:cs="Times New Roman"/>
          <w:sz w:val="24"/>
          <w:szCs w:val="24"/>
        </w:rPr>
        <w:t xml:space="preserve">   </w:t>
      </w:r>
      <w:r w:rsidRPr="00FB4EA9">
        <w:rPr>
          <w:rFonts w:ascii="Times New Roman" w:hAnsi="Times New Roman" w:cs="Times New Roman"/>
          <w:sz w:val="24"/>
          <w:szCs w:val="24"/>
        </w:rPr>
        <w:t>Poznám svoje meno a priezvisko, viem ako sa volajú rodičia.</w:t>
      </w:r>
    </w:p>
    <w:p w14:paraId="79DE1C4D" w14:textId="77777777" w:rsidR="00F6553B" w:rsidRPr="00FB4EA9" w:rsidRDefault="00F6553B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C4404" w14:textId="65339DE9" w:rsidR="00F6553B" w:rsidRPr="00FB4EA9" w:rsidRDefault="006E1F37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9">
        <w:rPr>
          <w:rFonts w:ascii="Times New Roman" w:hAnsi="Times New Roman" w:cs="Times New Roman"/>
          <w:sz w:val="24"/>
          <w:szCs w:val="24"/>
        </w:rPr>
        <w:t>2.</w:t>
      </w:r>
      <w:r w:rsidR="00F6553B" w:rsidRPr="00FB4EA9">
        <w:rPr>
          <w:rFonts w:ascii="Times New Roman" w:hAnsi="Times New Roman" w:cs="Times New Roman"/>
          <w:sz w:val="24"/>
          <w:szCs w:val="24"/>
        </w:rPr>
        <w:t xml:space="preserve">  </w:t>
      </w:r>
      <w:r w:rsidRPr="00FB4EA9">
        <w:rPr>
          <w:rFonts w:ascii="Times New Roman" w:hAnsi="Times New Roman" w:cs="Times New Roman"/>
          <w:sz w:val="24"/>
          <w:szCs w:val="24"/>
        </w:rPr>
        <w:t>Viem sa obliecť aj prezliecť do cvičebného úboru, a to tak rýchlo, aby nikto</w:t>
      </w:r>
      <w:r w:rsidR="00F6553B" w:rsidRPr="00FB4EA9">
        <w:rPr>
          <w:rFonts w:ascii="Times New Roman" w:hAnsi="Times New Roman" w:cs="Times New Roman"/>
          <w:sz w:val="24"/>
          <w:szCs w:val="24"/>
        </w:rPr>
        <w:t xml:space="preserve"> </w:t>
      </w:r>
      <w:r w:rsidRPr="00FB4EA9">
        <w:rPr>
          <w:rFonts w:ascii="Times New Roman" w:hAnsi="Times New Roman" w:cs="Times New Roman"/>
          <w:sz w:val="24"/>
          <w:szCs w:val="24"/>
        </w:rPr>
        <w:t>z mojich kamarátov na mňa nemusel čakať. Viem si zaviazať šnúrky</w:t>
      </w:r>
      <w:r w:rsidR="00FB4EA9">
        <w:rPr>
          <w:rFonts w:ascii="Times New Roman" w:hAnsi="Times New Roman" w:cs="Times New Roman"/>
          <w:sz w:val="24"/>
          <w:szCs w:val="24"/>
        </w:rPr>
        <w:t xml:space="preserve"> </w:t>
      </w:r>
      <w:r w:rsidRPr="00FB4EA9">
        <w:rPr>
          <w:rFonts w:ascii="Times New Roman" w:hAnsi="Times New Roman" w:cs="Times New Roman"/>
          <w:sz w:val="24"/>
          <w:szCs w:val="24"/>
        </w:rPr>
        <w:t>na topánkach.</w:t>
      </w:r>
    </w:p>
    <w:p w14:paraId="2EEA220C" w14:textId="77777777" w:rsidR="00F6553B" w:rsidRPr="00FB4EA9" w:rsidRDefault="00F6553B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902F8" w14:textId="77777777" w:rsidR="006E1F37" w:rsidRPr="00FB4EA9" w:rsidRDefault="006E1F37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9">
        <w:rPr>
          <w:rFonts w:ascii="Times New Roman" w:hAnsi="Times New Roman" w:cs="Times New Roman"/>
          <w:sz w:val="24"/>
          <w:szCs w:val="24"/>
        </w:rPr>
        <w:t>3.</w:t>
      </w:r>
      <w:r w:rsidR="00F6553B" w:rsidRPr="00FB4EA9">
        <w:rPr>
          <w:rFonts w:ascii="Times New Roman" w:hAnsi="Times New Roman" w:cs="Times New Roman"/>
          <w:sz w:val="24"/>
          <w:szCs w:val="24"/>
        </w:rPr>
        <w:t xml:space="preserve">  </w:t>
      </w:r>
      <w:r w:rsidRPr="00FB4EA9">
        <w:rPr>
          <w:rFonts w:ascii="Times New Roman" w:hAnsi="Times New Roman" w:cs="Times New Roman"/>
          <w:sz w:val="24"/>
          <w:szCs w:val="24"/>
        </w:rPr>
        <w:t>Viem odložiť knižky, pastelky a hračky tam, kam patria.</w:t>
      </w:r>
    </w:p>
    <w:p w14:paraId="2B63D16A" w14:textId="77777777" w:rsidR="00F6553B" w:rsidRPr="00FB4EA9" w:rsidRDefault="00F6553B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5A9DF" w14:textId="77777777" w:rsidR="00F6553B" w:rsidRPr="00FB4EA9" w:rsidRDefault="006E1F37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9">
        <w:rPr>
          <w:rFonts w:ascii="Times New Roman" w:hAnsi="Times New Roman" w:cs="Times New Roman"/>
          <w:sz w:val="24"/>
          <w:szCs w:val="24"/>
        </w:rPr>
        <w:t>4.</w:t>
      </w:r>
      <w:r w:rsidR="00F6553B" w:rsidRPr="00FB4EA9">
        <w:rPr>
          <w:rFonts w:ascii="Times New Roman" w:hAnsi="Times New Roman" w:cs="Times New Roman"/>
          <w:sz w:val="24"/>
          <w:szCs w:val="24"/>
        </w:rPr>
        <w:t xml:space="preserve">  </w:t>
      </w:r>
      <w:r w:rsidRPr="00FB4EA9">
        <w:rPr>
          <w:rFonts w:ascii="Times New Roman" w:hAnsi="Times New Roman" w:cs="Times New Roman"/>
          <w:sz w:val="24"/>
          <w:szCs w:val="24"/>
        </w:rPr>
        <w:t>Poznám farby</w:t>
      </w:r>
      <w:r w:rsidR="002D0F8E" w:rsidRPr="00FB4EA9">
        <w:rPr>
          <w:rFonts w:ascii="Times New Roman" w:hAnsi="Times New Roman" w:cs="Times New Roman"/>
          <w:sz w:val="24"/>
          <w:szCs w:val="24"/>
        </w:rPr>
        <w:t xml:space="preserve">: </w:t>
      </w:r>
      <w:r w:rsidRPr="00FB4EA9">
        <w:rPr>
          <w:rFonts w:ascii="Times New Roman" w:hAnsi="Times New Roman" w:cs="Times New Roman"/>
          <w:sz w:val="24"/>
          <w:szCs w:val="24"/>
        </w:rPr>
        <w:t>červenú, modrú, zelenú, žltú, hnedú, čiernu.</w:t>
      </w:r>
    </w:p>
    <w:p w14:paraId="6A32AC19" w14:textId="77777777" w:rsidR="006E1F37" w:rsidRPr="00FB4EA9" w:rsidRDefault="006E1F37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843C3" w14:textId="4EC924EC" w:rsidR="006E1F37" w:rsidRPr="00FB4EA9" w:rsidRDefault="006E1F37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9">
        <w:rPr>
          <w:rFonts w:ascii="Times New Roman" w:hAnsi="Times New Roman" w:cs="Times New Roman"/>
          <w:sz w:val="24"/>
          <w:szCs w:val="24"/>
        </w:rPr>
        <w:t>5.</w:t>
      </w:r>
      <w:r w:rsidR="00F6553B" w:rsidRPr="00FB4EA9">
        <w:rPr>
          <w:rFonts w:ascii="Times New Roman" w:hAnsi="Times New Roman" w:cs="Times New Roman"/>
          <w:sz w:val="24"/>
          <w:szCs w:val="24"/>
        </w:rPr>
        <w:t xml:space="preserve">  </w:t>
      </w:r>
      <w:r w:rsidRPr="00FB4EA9">
        <w:rPr>
          <w:rFonts w:ascii="Times New Roman" w:hAnsi="Times New Roman" w:cs="Times New Roman"/>
          <w:sz w:val="24"/>
          <w:szCs w:val="24"/>
        </w:rPr>
        <w:t>Dokážem kresliť ceruzkou i maľovať farbami (nakresliť človeka, obkresliť</w:t>
      </w:r>
      <w:r w:rsidR="00FB4EA9">
        <w:rPr>
          <w:rFonts w:ascii="Times New Roman" w:hAnsi="Times New Roman" w:cs="Times New Roman"/>
          <w:sz w:val="24"/>
          <w:szCs w:val="24"/>
        </w:rPr>
        <w:t xml:space="preserve"> </w:t>
      </w:r>
      <w:r w:rsidRPr="00FB4EA9">
        <w:rPr>
          <w:rFonts w:ascii="Times New Roman" w:hAnsi="Times New Roman" w:cs="Times New Roman"/>
          <w:sz w:val="24"/>
          <w:szCs w:val="24"/>
        </w:rPr>
        <w:t xml:space="preserve">geometrické obrazce a iné znaky). </w:t>
      </w:r>
    </w:p>
    <w:p w14:paraId="177C42F2" w14:textId="77777777" w:rsidR="00F6553B" w:rsidRPr="00FB4EA9" w:rsidRDefault="00F6553B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0ECBF" w14:textId="77777777" w:rsidR="006E1F37" w:rsidRPr="00FB4EA9" w:rsidRDefault="006E1F37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9">
        <w:rPr>
          <w:rFonts w:ascii="Times New Roman" w:hAnsi="Times New Roman" w:cs="Times New Roman"/>
          <w:sz w:val="24"/>
          <w:szCs w:val="24"/>
        </w:rPr>
        <w:t>6.</w:t>
      </w:r>
      <w:r w:rsidR="00F6553B" w:rsidRPr="00FB4EA9">
        <w:rPr>
          <w:rFonts w:ascii="Times New Roman" w:hAnsi="Times New Roman" w:cs="Times New Roman"/>
          <w:sz w:val="24"/>
          <w:szCs w:val="24"/>
        </w:rPr>
        <w:t xml:space="preserve">  </w:t>
      </w:r>
      <w:r w:rsidRPr="00FB4EA9">
        <w:rPr>
          <w:rFonts w:ascii="Times New Roman" w:hAnsi="Times New Roman" w:cs="Times New Roman"/>
          <w:sz w:val="24"/>
          <w:szCs w:val="24"/>
        </w:rPr>
        <w:t>Viem vystrihnúť obrázok nožnicami.</w:t>
      </w:r>
    </w:p>
    <w:p w14:paraId="2B272305" w14:textId="77777777" w:rsidR="00F6553B" w:rsidRPr="00FB4EA9" w:rsidRDefault="00F6553B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7432C" w14:textId="77777777" w:rsidR="006E1F37" w:rsidRPr="00FB4EA9" w:rsidRDefault="006E1F37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9">
        <w:rPr>
          <w:rFonts w:ascii="Times New Roman" w:hAnsi="Times New Roman" w:cs="Times New Roman"/>
          <w:sz w:val="24"/>
          <w:szCs w:val="24"/>
        </w:rPr>
        <w:t>7.</w:t>
      </w:r>
      <w:r w:rsidR="00F6553B" w:rsidRPr="00FB4EA9">
        <w:rPr>
          <w:rFonts w:ascii="Times New Roman" w:hAnsi="Times New Roman" w:cs="Times New Roman"/>
          <w:sz w:val="24"/>
          <w:szCs w:val="24"/>
        </w:rPr>
        <w:t xml:space="preserve">  </w:t>
      </w:r>
      <w:r w:rsidRPr="00FB4EA9">
        <w:rPr>
          <w:rFonts w:ascii="Times New Roman" w:hAnsi="Times New Roman" w:cs="Times New Roman"/>
          <w:sz w:val="24"/>
          <w:szCs w:val="24"/>
        </w:rPr>
        <w:t>Viem pozdraviť, poprosiť a poďakovať.</w:t>
      </w:r>
    </w:p>
    <w:p w14:paraId="5558A5FB" w14:textId="77777777" w:rsidR="00F6553B" w:rsidRPr="00FB4EA9" w:rsidRDefault="00F6553B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4AA63" w14:textId="25276A59" w:rsidR="006E1F37" w:rsidRPr="00FB4EA9" w:rsidRDefault="006E1F37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9">
        <w:rPr>
          <w:rFonts w:ascii="Times New Roman" w:hAnsi="Times New Roman" w:cs="Times New Roman"/>
          <w:sz w:val="24"/>
          <w:szCs w:val="24"/>
        </w:rPr>
        <w:t>8.</w:t>
      </w:r>
      <w:r w:rsidR="00F6553B" w:rsidRPr="00FB4EA9">
        <w:rPr>
          <w:rFonts w:ascii="Times New Roman" w:hAnsi="Times New Roman" w:cs="Times New Roman"/>
          <w:sz w:val="24"/>
          <w:szCs w:val="24"/>
        </w:rPr>
        <w:t xml:space="preserve">  </w:t>
      </w:r>
      <w:r w:rsidRPr="00FB4EA9">
        <w:rPr>
          <w:rFonts w:ascii="Times New Roman" w:hAnsi="Times New Roman" w:cs="Times New Roman"/>
          <w:sz w:val="24"/>
          <w:szCs w:val="24"/>
        </w:rPr>
        <w:t>Dokážem pozorne počúvať rozprávanie, ticho a v pokoji, správne vyslovujem a rád(a) rozprávam.</w:t>
      </w:r>
    </w:p>
    <w:p w14:paraId="4A19516F" w14:textId="77777777" w:rsidR="00F6553B" w:rsidRPr="00FB4EA9" w:rsidRDefault="00F6553B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5F560" w14:textId="77777777" w:rsidR="006E1F37" w:rsidRPr="00FB4EA9" w:rsidRDefault="006E1F37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9">
        <w:rPr>
          <w:rFonts w:ascii="Times New Roman" w:hAnsi="Times New Roman" w:cs="Times New Roman"/>
          <w:sz w:val="24"/>
          <w:szCs w:val="24"/>
        </w:rPr>
        <w:t>9.</w:t>
      </w:r>
      <w:r w:rsidR="00F6553B" w:rsidRPr="00FB4EA9">
        <w:rPr>
          <w:rFonts w:ascii="Times New Roman" w:hAnsi="Times New Roman" w:cs="Times New Roman"/>
          <w:sz w:val="24"/>
          <w:szCs w:val="24"/>
        </w:rPr>
        <w:t xml:space="preserve">  </w:t>
      </w:r>
      <w:r w:rsidRPr="00FB4EA9">
        <w:rPr>
          <w:rFonts w:ascii="Times New Roman" w:hAnsi="Times New Roman" w:cs="Times New Roman"/>
          <w:sz w:val="24"/>
          <w:szCs w:val="24"/>
        </w:rPr>
        <w:t>Viem spočítať prsty na rukách, odpočítať cukríky do 5.</w:t>
      </w:r>
    </w:p>
    <w:p w14:paraId="24B34CDA" w14:textId="77777777" w:rsidR="00227812" w:rsidRPr="00FB4EA9" w:rsidRDefault="00227812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80D08" w14:textId="77777777" w:rsidR="006E1F37" w:rsidRPr="00FB4EA9" w:rsidRDefault="006E1F37" w:rsidP="00F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9">
        <w:rPr>
          <w:rFonts w:ascii="Times New Roman" w:hAnsi="Times New Roman" w:cs="Times New Roman"/>
          <w:sz w:val="24"/>
          <w:szCs w:val="24"/>
        </w:rPr>
        <w:t>10.Poznám svoju adresu.</w:t>
      </w:r>
    </w:p>
    <w:p w14:paraId="1D38AA79" w14:textId="77777777" w:rsidR="00F6553B" w:rsidRPr="006E1F37" w:rsidRDefault="00F6553B" w:rsidP="00F655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6553B" w:rsidRPr="006E1F37" w:rsidSect="0041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F37"/>
    <w:rsid w:val="00227812"/>
    <w:rsid w:val="002D0F8E"/>
    <w:rsid w:val="00415333"/>
    <w:rsid w:val="006E1F37"/>
    <w:rsid w:val="00EC7AC0"/>
    <w:rsid w:val="00F6553B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42A4"/>
  <w15:docId w15:val="{A970E06F-C2A9-45D2-A488-E60C3058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53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Štefan Lukáč</cp:lastModifiedBy>
  <cp:revision>7</cp:revision>
  <dcterms:created xsi:type="dcterms:W3CDTF">2020-08-18T09:10:00Z</dcterms:created>
  <dcterms:modified xsi:type="dcterms:W3CDTF">2020-08-18T16:29:00Z</dcterms:modified>
</cp:coreProperties>
</file>