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dopĺňazákon č. 595/2003Z.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52zzn ods. 3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70eurmesačne,akvyživovanédieťanedovŕšilo15rokovveku,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toposlednýkrátza kalendárnymesiac,v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ktoromdieťadovŕši15rokovveku;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toneplatí,aksanavyživované dieťaposkytujedotácia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830A91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  <w:lang w:eastAsia="sk-SK"/>
        </w:rPr>
      </w:pPr>
      <w:r w:rsidRPr="00830A91">
        <w:rPr>
          <w:rStyle w:val="awspan1"/>
          <w:rFonts w:ascii="Times New Roman" w:hAnsi="Times New Roman" w:cs="Times New Roman"/>
          <w:i/>
          <w:color w:val="FF0000"/>
          <w:sz w:val="23"/>
          <w:szCs w:val="23"/>
        </w:rPr>
        <w:t>n</w:t>
      </w:r>
      <w:r w:rsidR="00F844E0" w:rsidRPr="00830A91">
        <w:rPr>
          <w:rStyle w:val="awspan1"/>
          <w:rFonts w:ascii="Times New Roman" w:hAnsi="Times New Roman" w:cs="Times New Roman"/>
          <w:i/>
          <w:color w:val="FF0000"/>
          <w:sz w:val="23"/>
          <w:szCs w:val="23"/>
        </w:rPr>
        <w:t>a</w:t>
      </w:r>
      <w:r w:rsidR="00F844E0" w:rsidRPr="00830A91">
        <w:rPr>
          <w:rFonts w:ascii="Times New Roman" w:hAnsi="Times New Roman" w:cs="Times New Roman"/>
          <w:i/>
          <w:color w:val="FF0000"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830A91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  <w:lang w:eastAsia="sk-SK"/>
        </w:rPr>
        <w:t>neuplatnil na toto dieťa nárok na sumu daňového zvýhodneniana v</w:t>
      </w:r>
      <w:r w:rsidR="00AC54AA" w:rsidRPr="00830A91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  <w:lang w:eastAsia="sk-SK"/>
        </w:rPr>
        <w:t xml:space="preserve">yživované dieťa, ktoré </w:t>
      </w:r>
      <w:r w:rsidR="00F844E0" w:rsidRPr="00830A91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  <w:lang w:eastAsia="sk-SK"/>
        </w:rPr>
        <w:t>nedovŕšilo 15 rokov veku</w:t>
      </w:r>
      <w:r w:rsidR="00F844E0" w:rsidRPr="00830A91">
        <w:rPr>
          <w:rFonts w:ascii="Times New Roman" w:hAnsi="Times New Roman" w:cs="Times New Roman"/>
          <w:i/>
          <w:color w:val="FF0000"/>
          <w:sz w:val="23"/>
          <w:szCs w:val="23"/>
          <w:u w:val="single"/>
          <w:lang w:eastAsia="sk-SK"/>
        </w:rPr>
        <w:t>,</w:t>
      </w:r>
      <w:r w:rsidR="00F844E0" w:rsidRPr="00830A91">
        <w:rPr>
          <w:rFonts w:ascii="Times New Roman" w:hAnsi="Times New Roman" w:cs="Times New Roman"/>
          <w:i/>
          <w:color w:val="FF0000"/>
          <w:sz w:val="23"/>
          <w:szCs w:val="23"/>
          <w:lang w:eastAsia="sk-SK"/>
        </w:rPr>
        <w:t xml:space="preserve"> žijúce s ním v domácnosti podľa</w:t>
      </w:r>
      <w:r w:rsidR="00D70F10" w:rsidRPr="00830A91">
        <w:rPr>
          <w:rFonts w:ascii="Times New Roman" w:hAnsi="Times New Roman" w:cs="Times New Roman"/>
          <w:i/>
          <w:color w:val="FF0000"/>
          <w:sz w:val="23"/>
          <w:szCs w:val="23"/>
          <w:lang w:eastAsia="sk-SK"/>
        </w:rPr>
        <w:t xml:space="preserve"> zákona o dani z</w:t>
      </w:r>
      <w:r w:rsidR="0064512F" w:rsidRPr="00830A91">
        <w:rPr>
          <w:rFonts w:ascii="Times New Roman" w:hAnsi="Times New Roman" w:cs="Times New Roman"/>
          <w:i/>
          <w:color w:val="FF0000"/>
          <w:sz w:val="23"/>
          <w:szCs w:val="23"/>
          <w:lang w:eastAsia="sk-SK"/>
        </w:rPr>
        <w:t> </w:t>
      </w:r>
      <w:r w:rsidR="00D70F10" w:rsidRPr="00830A91">
        <w:rPr>
          <w:rFonts w:ascii="Times New Roman" w:hAnsi="Times New Roman" w:cs="Times New Roman"/>
          <w:i/>
          <w:color w:val="FF0000"/>
          <w:sz w:val="23"/>
          <w:szCs w:val="23"/>
          <w:lang w:eastAsia="sk-SK"/>
        </w:rPr>
        <w:t>príjmov</w:t>
      </w:r>
      <w:r w:rsidR="001618CA" w:rsidRPr="00830A91">
        <w:rPr>
          <w:rStyle w:val="Odkaznapoznmkupodiarou"/>
          <w:rFonts w:ascii="Times New Roman" w:hAnsi="Times New Roman" w:cs="Times New Roman"/>
          <w:i/>
          <w:color w:val="FF0000"/>
          <w:sz w:val="23"/>
          <w:szCs w:val="23"/>
          <w:lang w:eastAsia="sk-SK"/>
        </w:rPr>
        <w:footnoteReference w:id="2"/>
      </w:r>
      <w:r w:rsidR="00F844E0" w:rsidRPr="00830A91">
        <w:rPr>
          <w:rFonts w:ascii="Times New Roman" w:hAnsi="Times New Roman" w:cs="Times New Roman"/>
          <w:i/>
          <w:color w:val="FF0000"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830A91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>V nadväznosti na uvedené od 01.07.2022</w:t>
      </w:r>
      <w:r w:rsidR="0003755F" w:rsidRPr="00830A91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>,v prípade detí bez bonusu</w:t>
      </w:r>
      <w:r w:rsidR="00830A91" w:rsidRPr="00830A91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03755F" w:rsidRPr="00830A91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je možné dotáciu na stravu poskytnúť </w:t>
      </w:r>
      <w:r w:rsidR="0003755F" w:rsidRPr="00830A91">
        <w:rPr>
          <w:rFonts w:ascii="Times New Roman" w:hAnsi="Times New Roman" w:cs="Times New Roman"/>
          <w:b/>
          <w:color w:val="FF0000"/>
          <w:sz w:val="23"/>
          <w:szCs w:val="23"/>
          <w:lang w:eastAsia="sk-SK"/>
        </w:rPr>
        <w:t>len tým deťom v poslednom ročníku MŠ a</w:t>
      </w:r>
      <w:r w:rsidR="00C9264D" w:rsidRPr="00830A91">
        <w:rPr>
          <w:rFonts w:ascii="Times New Roman" w:hAnsi="Times New Roman" w:cs="Times New Roman"/>
          <w:b/>
          <w:color w:val="FF0000"/>
          <w:sz w:val="23"/>
          <w:szCs w:val="23"/>
          <w:lang w:eastAsia="sk-SK"/>
        </w:rPr>
        <w:t xml:space="preserve">lebo </w:t>
      </w:r>
      <w:r w:rsidR="00B6364C" w:rsidRPr="00830A91">
        <w:rPr>
          <w:rFonts w:ascii="Times New Roman" w:hAnsi="Times New Roman" w:cs="Times New Roman"/>
          <w:b/>
          <w:color w:val="FF0000"/>
          <w:sz w:val="23"/>
          <w:szCs w:val="23"/>
          <w:lang w:eastAsia="sk-SK"/>
        </w:rPr>
        <w:t xml:space="preserve">v </w:t>
      </w:r>
      <w:r w:rsidR="0003755F" w:rsidRPr="00830A91">
        <w:rPr>
          <w:rFonts w:ascii="Times New Roman" w:hAnsi="Times New Roman" w:cs="Times New Roman"/>
          <w:b/>
          <w:color w:val="FF0000"/>
          <w:sz w:val="23"/>
          <w:szCs w:val="23"/>
          <w:lang w:eastAsia="sk-SK"/>
        </w:rPr>
        <w:t>ZŠ,ak si zákonný zástupca dieťaťa</w:t>
      </w:r>
      <w:r w:rsidR="0003755F" w:rsidRPr="00830A91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>, resp. osoba v ktorej starostlivosti</w:t>
      </w:r>
      <w:r w:rsidR="00D31DAD" w:rsidRPr="00830A91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dieťa</w:t>
      </w:r>
      <w:r w:rsidR="0003755F" w:rsidRPr="00830A91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je (ďalej </w:t>
      </w:r>
      <w:r w:rsidR="00F3232F" w:rsidRPr="00830A91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aj </w:t>
      </w:r>
      <w:r w:rsidR="0003755F" w:rsidRPr="00830A91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„rodič dieťaťa“) </w:t>
      </w:r>
      <w:r w:rsidR="0003755F" w:rsidRPr="00830A91">
        <w:rPr>
          <w:rFonts w:ascii="Times New Roman" w:hAnsi="Times New Roman" w:cs="Times New Roman"/>
          <w:b/>
          <w:color w:val="FF0000"/>
          <w:sz w:val="23"/>
          <w:szCs w:val="23"/>
          <w:lang w:eastAsia="sk-SK"/>
        </w:rPr>
        <w:t xml:space="preserve">na toto dieťa neuplatnil daňový bonus </w:t>
      </w:r>
      <w:r w:rsidR="00717F3D" w:rsidRPr="00830A91">
        <w:rPr>
          <w:rFonts w:ascii="Times New Roman" w:hAnsi="Times New Roman" w:cs="Times New Roman"/>
          <w:b/>
          <w:color w:val="FF0000"/>
          <w:sz w:val="23"/>
          <w:szCs w:val="23"/>
          <w:lang w:eastAsia="sk-SK"/>
        </w:rPr>
        <w:t>na dieťa</w:t>
      </w:r>
      <w:r w:rsidR="00694E7E" w:rsidRPr="00830A91">
        <w:rPr>
          <w:rFonts w:ascii="Times New Roman" w:hAnsi="Times New Roman" w:cs="Times New Roman"/>
          <w:b/>
          <w:color w:val="FF0000"/>
          <w:sz w:val="23"/>
          <w:szCs w:val="23"/>
          <w:lang w:eastAsia="sk-SK"/>
        </w:rPr>
        <w:t xml:space="preserve">, ktoré nedovŕšilo </w:t>
      </w:r>
      <w:r w:rsidR="00717F3D" w:rsidRPr="00830A91">
        <w:rPr>
          <w:rFonts w:ascii="Times New Roman" w:hAnsi="Times New Roman" w:cs="Times New Roman"/>
          <w:b/>
          <w:color w:val="FF0000"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3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,ktoré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4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1975A6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6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či majú nárok na uplatnenie si daňového bonusuod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7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2FCA">
        <w:rPr>
          <w:rFonts w:ascii="Times New Roman" w:hAnsi="Times New Roman" w:cs="Times New Roman"/>
          <w:color w:val="FF0000"/>
          <w:sz w:val="23"/>
          <w:szCs w:val="23"/>
        </w:rPr>
        <w:t>v termíne</w:t>
      </w:r>
      <w:r w:rsidRPr="00A12FC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do 15.07.202</w:t>
      </w:r>
      <w:r w:rsidR="00E8369E" w:rsidRPr="00A12FCA">
        <w:rPr>
          <w:rFonts w:ascii="Times New Roman" w:hAnsi="Times New Roman" w:cs="Times New Roman"/>
          <w:b/>
          <w:color w:val="FF0000"/>
          <w:sz w:val="23"/>
          <w:szCs w:val="23"/>
        </w:rPr>
        <w:t>2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 oznámili počet odstravovaných detí za obdobie od 01.01.202</w:t>
      </w:r>
      <w:r w:rsidR="00E8369E" w:rsidRPr="00A12FCA">
        <w:rPr>
          <w:rFonts w:ascii="Times New Roman" w:hAnsi="Times New Roman" w:cs="Times New Roman"/>
          <w:color w:val="FF0000"/>
          <w:sz w:val="23"/>
          <w:szCs w:val="23"/>
        </w:rPr>
        <w:t>2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br/>
        <w:t>do 30.06.202</w:t>
      </w:r>
      <w:r w:rsidR="00E8369E" w:rsidRPr="00A12FCA">
        <w:rPr>
          <w:rFonts w:ascii="Times New Roman" w:hAnsi="Times New Roman" w:cs="Times New Roman"/>
          <w:color w:val="FF0000"/>
          <w:sz w:val="23"/>
          <w:szCs w:val="23"/>
        </w:rPr>
        <w:t>2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 jednotlivo po mesiacoch za každé </w:t>
      </w:r>
      <w:r w:rsidR="00E9013C"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školské 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>zariadenie, n</w:t>
      </w:r>
      <w:r w:rsidR="00E8369E" w:rsidRPr="00A12FCA">
        <w:rPr>
          <w:rFonts w:ascii="Times New Roman" w:hAnsi="Times New Roman" w:cs="Times New Roman"/>
          <w:color w:val="FF0000"/>
          <w:sz w:val="23"/>
          <w:szCs w:val="23"/>
        </w:rPr>
        <w:t>a ktoré bola poskytnutá dotácia. V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 prílohe </w:t>
      </w:r>
      <w:r w:rsidR="00E8369E"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predkladáme tabuľku </w:t>
      </w:r>
      <w:r w:rsidR="00E8369E" w:rsidRPr="00A12FCA">
        <w:rPr>
          <w:rFonts w:ascii="Times New Roman" w:hAnsi="Times New Roman" w:cs="Times New Roman"/>
          <w:i/>
          <w:color w:val="FF0000"/>
          <w:sz w:val="23"/>
          <w:szCs w:val="23"/>
        </w:rPr>
        <w:t>Oznámenie o počte odstravovaných obedov za obdobie od 01.01.2022 do 30.06.2022</w:t>
      </w:r>
      <w:r w:rsidR="00E8369E"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, v ktorej je potrebné samostatne vykázať deti z Ukrajiny, </w:t>
      </w:r>
      <w:r w:rsidR="00B62464" w:rsidRPr="00A12FCA">
        <w:rPr>
          <w:rFonts w:ascii="Times New Roman" w:hAnsi="Times New Roman" w:cs="Times New Roman"/>
          <w:color w:val="FF0000"/>
          <w:sz w:val="23"/>
          <w:szCs w:val="23"/>
        </w:rPr>
        <w:t>na ktoré bol poskytnutý mimoriadny doplatok</w:t>
      </w:r>
      <w:r w:rsidR="005C67BF" w:rsidRPr="00A12FCA">
        <w:rPr>
          <w:rFonts w:ascii="Times New Roman" w:hAnsi="Times New Roman" w:cs="Times New Roman"/>
          <w:i/>
          <w:color w:val="FF0000"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755009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A12FCA">
        <w:rPr>
          <w:rFonts w:ascii="Times New Roman" w:hAnsi="Times New Roman" w:cs="Times New Roman"/>
          <w:color w:val="FF0000"/>
          <w:sz w:val="23"/>
          <w:szCs w:val="23"/>
        </w:rPr>
        <w:t>v</w:t>
      </w:r>
      <w:r w:rsidR="00E509E1" w:rsidRPr="00A12FCA">
        <w:rPr>
          <w:rFonts w:ascii="Times New Roman" w:hAnsi="Times New Roman" w:cs="Times New Roman"/>
          <w:color w:val="FF0000"/>
          <w:sz w:val="23"/>
          <w:szCs w:val="23"/>
        </w:rPr>
        <w:t> 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>termíne</w:t>
      </w:r>
      <w:r w:rsidRPr="00A12FCA">
        <w:rPr>
          <w:rFonts w:ascii="Times New Roman" w:hAnsi="Times New Roman" w:cs="Times New Roman"/>
          <w:b/>
          <w:color w:val="FF0000"/>
          <w:sz w:val="23"/>
          <w:szCs w:val="23"/>
        </w:rPr>
        <w:t>do 10.08.202</w:t>
      </w:r>
      <w:r w:rsidR="00E8369E" w:rsidRPr="00A12FCA">
        <w:rPr>
          <w:rFonts w:ascii="Times New Roman" w:hAnsi="Times New Roman" w:cs="Times New Roman"/>
          <w:b/>
          <w:color w:val="FF0000"/>
          <w:sz w:val="23"/>
          <w:szCs w:val="23"/>
        </w:rPr>
        <w:t>2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>doručili aktualizovaný zoznam detí, na ktoré žiada</w:t>
      </w:r>
      <w:r w:rsidR="00C63942" w:rsidRPr="00A12FCA">
        <w:rPr>
          <w:rFonts w:ascii="Times New Roman" w:hAnsi="Times New Roman" w:cs="Times New Roman"/>
          <w:color w:val="FF0000"/>
          <w:sz w:val="23"/>
          <w:szCs w:val="23"/>
        </w:rPr>
        <w:t>jú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 poskytnutie dotácie od 01.09.202</w:t>
      </w:r>
      <w:r w:rsidR="00E8369E" w:rsidRPr="00A12FCA">
        <w:rPr>
          <w:rFonts w:ascii="Times New Roman" w:hAnsi="Times New Roman" w:cs="Times New Roman"/>
          <w:color w:val="FF0000"/>
          <w:sz w:val="23"/>
          <w:szCs w:val="23"/>
        </w:rPr>
        <w:t>2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 do 31.12.202</w:t>
      </w:r>
      <w:r w:rsidR="00E8369E" w:rsidRPr="00A12FCA">
        <w:rPr>
          <w:rFonts w:ascii="Times New Roman" w:hAnsi="Times New Roman" w:cs="Times New Roman"/>
          <w:color w:val="FF0000"/>
          <w:sz w:val="23"/>
          <w:szCs w:val="23"/>
        </w:rPr>
        <w:t>2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>, a to na tlačive</w:t>
      </w:r>
      <w:r w:rsidRPr="00A12FCA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Zoznam detí oprávnených na poskytnutie dotácie na stravu. 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>V nadväznosti na to, z akého titulu sú deti v MŠ/ZŠ oprávnené na poskytnutie dotácie na stravu</w:t>
      </w:r>
      <w:r w:rsidR="005C67BF"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, </w:t>
      </w:r>
      <w:r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A12FCA">
        <w:rPr>
          <w:rFonts w:ascii="Times New Roman" w:hAnsi="Times New Roman" w:cs="Times New Roman"/>
          <w:color w:val="FF0000"/>
          <w:sz w:val="23"/>
          <w:szCs w:val="23"/>
        </w:rPr>
        <w:t>c) zákona o</w:t>
      </w:r>
      <w:r w:rsidR="00E55441" w:rsidRPr="00A12FCA">
        <w:rPr>
          <w:rFonts w:ascii="Times New Roman" w:hAnsi="Times New Roman" w:cs="Times New Roman"/>
          <w:color w:val="FF0000"/>
          <w:sz w:val="23"/>
          <w:szCs w:val="23"/>
        </w:rPr>
        <w:t> </w:t>
      </w:r>
      <w:r w:rsidR="00E8369E" w:rsidRPr="00A12FCA">
        <w:rPr>
          <w:rFonts w:ascii="Times New Roman" w:hAnsi="Times New Roman" w:cs="Times New Roman"/>
          <w:color w:val="FF0000"/>
          <w:sz w:val="23"/>
          <w:szCs w:val="23"/>
        </w:rPr>
        <w:t>dotáciách</w:t>
      </w:r>
      <w:r w:rsidR="00E55441" w:rsidRPr="00A12FCA">
        <w:rPr>
          <w:rFonts w:ascii="Times New Roman" w:hAnsi="Times New Roman" w:cs="Times New Roman"/>
          <w:color w:val="FF0000"/>
          <w:sz w:val="23"/>
          <w:szCs w:val="23"/>
        </w:rPr>
        <w:t xml:space="preserve">, pričom deti z Ukrajiny predkladá na samostatných zoznamoch. </w:t>
      </w:r>
      <w:r w:rsidR="00E55441" w:rsidRPr="001002CB">
        <w:rPr>
          <w:rFonts w:ascii="Times New Roman" w:hAnsi="Times New Roman" w:cs="Times New Roman"/>
          <w:sz w:val="23"/>
          <w:szCs w:val="23"/>
        </w:rPr>
        <w:t>Zoznamy detí oprávnených na poskytnutie dotácie na stravu predkladáme v prílohe.</w:t>
      </w:r>
      <w:r w:rsidR="00F32B6A" w:rsidRPr="00755009">
        <w:rPr>
          <w:rFonts w:ascii="Times New Roman" w:hAnsi="Times New Roman" w:cs="Times New Roman"/>
          <w:b/>
          <w:color w:val="FF0000"/>
          <w:sz w:val="23"/>
          <w:szCs w:val="23"/>
        </w:rPr>
        <w:t>Za správnosť údajov uvedených v</w:t>
      </w:r>
      <w:r w:rsidR="00D41256" w:rsidRPr="0075500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aktualizovanom</w:t>
      </w:r>
      <w:r w:rsidR="00F32B6A" w:rsidRPr="0075500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 zozname detí, zodpovedá zriaďovateľ </w:t>
      </w:r>
      <w:r w:rsidR="00F32B6A" w:rsidRPr="00755009">
        <w:rPr>
          <w:rFonts w:ascii="Times New Roman" w:hAnsi="Times New Roman" w:cs="Times New Roman"/>
          <w:color w:val="FF0000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755009">
        <w:rPr>
          <w:rFonts w:ascii="Times New Roman" w:hAnsi="Times New Roman" w:cs="Times New Roman"/>
          <w:color w:val="FF0000"/>
          <w:sz w:val="23"/>
          <w:szCs w:val="23"/>
          <w:u w:val="single"/>
        </w:rPr>
        <w:t>nové</w:t>
      </w:r>
      <w:r w:rsidR="00F32B6A" w:rsidRPr="00755009">
        <w:rPr>
          <w:rFonts w:ascii="Times New Roman" w:hAnsi="Times New Roman" w:cs="Times New Roman"/>
          <w:color w:val="FF0000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75500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27543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27543">
        <w:rPr>
          <w:rFonts w:ascii="Times New Roman" w:hAnsi="Times New Roman" w:cs="Times New Roman"/>
          <w:color w:val="FF0000"/>
          <w:sz w:val="23"/>
          <w:szCs w:val="23"/>
        </w:rPr>
        <w:t xml:space="preserve">Termín na predloženie vyššie uvedených </w:t>
      </w:r>
      <w:r w:rsidR="00AD75ED" w:rsidRPr="00127543">
        <w:rPr>
          <w:rFonts w:ascii="Times New Roman" w:hAnsi="Times New Roman" w:cs="Times New Roman"/>
          <w:color w:val="FF0000"/>
          <w:sz w:val="23"/>
          <w:szCs w:val="23"/>
        </w:rPr>
        <w:t xml:space="preserve">podkladov </w:t>
      </w:r>
      <w:r w:rsidRPr="00127543">
        <w:rPr>
          <w:rFonts w:ascii="Times New Roman" w:hAnsi="Times New Roman" w:cs="Times New Roman"/>
          <w:color w:val="FF0000"/>
          <w:sz w:val="23"/>
          <w:szCs w:val="23"/>
        </w:rPr>
        <w:t xml:space="preserve">odporúčame stanoviť si tak, aby mal </w:t>
      </w:r>
      <w:r w:rsidR="00D9038D" w:rsidRPr="00127543">
        <w:rPr>
          <w:rFonts w:ascii="Times New Roman" w:hAnsi="Times New Roman" w:cs="Times New Roman"/>
          <w:color w:val="FF0000"/>
          <w:sz w:val="23"/>
          <w:szCs w:val="23"/>
        </w:rPr>
        <w:t xml:space="preserve">zriaďovateľ </w:t>
      </w:r>
      <w:r w:rsidRPr="00127543">
        <w:rPr>
          <w:rFonts w:ascii="Times New Roman" w:hAnsi="Times New Roman" w:cs="Times New Roman"/>
          <w:color w:val="FF0000"/>
          <w:sz w:val="23"/>
          <w:szCs w:val="23"/>
        </w:rPr>
        <w:t xml:space="preserve">dostatočný časový priestor na zosumarizovanie predložených podkladov za každé dieťa v MŠ/ZŠ do </w:t>
      </w:r>
      <w:r w:rsidRPr="00127543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Zoznamu detí oprávnených na poskytnutie dotácie na stravu, </w:t>
      </w:r>
      <w:r w:rsidRPr="00127543">
        <w:rPr>
          <w:rFonts w:ascii="Times New Roman" w:hAnsi="Times New Roman" w:cs="Times New Roman"/>
          <w:color w:val="FF0000"/>
          <w:sz w:val="23"/>
          <w:szCs w:val="23"/>
        </w:rPr>
        <w:t>ktorý je povinný doručiť na úrad tak, ako je uvedené vyššie, najneskôr do 10.08.202</w:t>
      </w:r>
      <w:r w:rsidR="00BC2649" w:rsidRPr="00127543">
        <w:rPr>
          <w:rFonts w:ascii="Times New Roman" w:hAnsi="Times New Roman" w:cs="Times New Roman"/>
          <w:color w:val="FF0000"/>
          <w:sz w:val="23"/>
          <w:szCs w:val="23"/>
        </w:rPr>
        <w:t>2</w:t>
      </w:r>
      <w:r w:rsidRPr="00127543">
        <w:rPr>
          <w:rFonts w:ascii="Times New Roman" w:hAnsi="Times New Roman" w:cs="Times New Roman"/>
          <w:color w:val="FF0000"/>
          <w:sz w:val="23"/>
          <w:szCs w:val="23"/>
        </w:rPr>
        <w:t xml:space="preserve">. </w:t>
      </w:r>
    </w:p>
    <w:p w:rsidR="003F6778" w:rsidRPr="00127543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55009">
        <w:rPr>
          <w:rFonts w:ascii="Times New Roman" w:hAnsi="Times New Roman" w:cs="Times New Roman"/>
          <w:color w:val="FF0000"/>
          <w:sz w:val="23"/>
          <w:szCs w:val="23"/>
        </w:rPr>
        <w:t xml:space="preserve">V tejto súvislosti si Vás však dovoľujeme požiadať, aby ste usmernili </w:t>
      </w:r>
      <w:r w:rsidR="0061649D" w:rsidRPr="00755009">
        <w:rPr>
          <w:rFonts w:ascii="Times New Roman" w:hAnsi="Times New Roman" w:cs="Times New Roman"/>
          <w:color w:val="FF0000"/>
          <w:sz w:val="23"/>
          <w:szCs w:val="23"/>
        </w:rPr>
        <w:t xml:space="preserve">rodičov, že </w:t>
      </w:r>
      <w:r w:rsidRPr="00755009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Formulár na posúdenie príjmu </w:t>
      </w:r>
      <w:r w:rsidRPr="00755009">
        <w:rPr>
          <w:rFonts w:ascii="Times New Roman" w:hAnsi="Times New Roman" w:cs="Times New Roman"/>
          <w:color w:val="FF0000"/>
          <w:sz w:val="23"/>
          <w:szCs w:val="23"/>
        </w:rPr>
        <w:t xml:space="preserve">vrátane podkladov ku konaniu v tejto veci (napr. doklad o príjme) </w:t>
      </w:r>
      <w:r w:rsidR="0061649D" w:rsidRPr="00755009">
        <w:rPr>
          <w:rFonts w:ascii="Times New Roman" w:hAnsi="Times New Roman" w:cs="Times New Roman"/>
          <w:color w:val="FF0000"/>
          <w:sz w:val="23"/>
          <w:szCs w:val="23"/>
        </w:rPr>
        <w:t>je potrebné predložiť</w:t>
      </w:r>
      <w:r w:rsidRPr="00755009">
        <w:rPr>
          <w:rFonts w:ascii="Times New Roman" w:hAnsi="Times New Roman" w:cs="Times New Roman"/>
          <w:color w:val="FF0000"/>
          <w:sz w:val="23"/>
          <w:szCs w:val="23"/>
        </w:rPr>
        <w:t xml:space="preserve"> na úrad</w:t>
      </w:r>
      <w:r w:rsidR="001975A6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755009">
        <w:rPr>
          <w:rFonts w:ascii="Times New Roman" w:hAnsi="Times New Roman" w:cs="Times New Roman"/>
          <w:b/>
          <w:color w:val="FF0000"/>
          <w:sz w:val="23"/>
          <w:szCs w:val="23"/>
        </w:rPr>
        <w:t>najneskôr do 15.08.2022,</w:t>
      </w:r>
      <w:r w:rsidRPr="00755009">
        <w:rPr>
          <w:rFonts w:ascii="Times New Roman" w:hAnsi="Times New Roman" w:cs="Times New Roman"/>
          <w:color w:val="FF0000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755009">
        <w:rPr>
          <w:rFonts w:ascii="Times New Roman" w:hAnsi="Times New Roman" w:cs="Times New Roman"/>
          <w:color w:val="FF0000"/>
          <w:sz w:val="23"/>
          <w:szCs w:val="23"/>
        </w:rPr>
        <w:t>do</w:t>
      </w:r>
      <w:r w:rsidRPr="00755009">
        <w:rPr>
          <w:rFonts w:ascii="Times New Roman" w:hAnsi="Times New Roman" w:cs="Times New Roman"/>
          <w:color w:val="FF0000"/>
          <w:sz w:val="23"/>
          <w:szCs w:val="23"/>
        </w:rPr>
        <w:t xml:space="preserve"> 31.12.2022.</w:t>
      </w:r>
      <w:r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</w:t>
      </w:r>
      <w:bookmarkStart w:id="0" w:name="_GoBack"/>
      <w:bookmarkEnd w:id="0"/>
      <w:r w:rsidRPr="00C10CFE">
        <w:rPr>
          <w:rFonts w:ascii="Times New Roman" w:hAnsi="Times New Roman" w:cs="Times New Roman"/>
          <w:b/>
          <w:sz w:val="23"/>
          <w:szCs w:val="23"/>
        </w:rPr>
        <w:t>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E7" w:rsidRDefault="003544E7" w:rsidP="000D4AB0">
      <w:pPr>
        <w:spacing w:after="0" w:line="240" w:lineRule="auto"/>
      </w:pPr>
      <w:r>
        <w:separator/>
      </w:r>
    </w:p>
  </w:endnote>
  <w:endnote w:type="continuationSeparator" w:id="1">
    <w:p w:rsidR="003544E7" w:rsidRDefault="003544E7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922C94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BD665C">
          <w:rPr>
            <w:rFonts w:ascii="Times New Roman" w:hAnsi="Times New Roman" w:cs="Times New Roman"/>
            <w:noProof/>
          </w:rPr>
          <w:t>5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E7" w:rsidRDefault="003544E7" w:rsidP="000D4AB0">
      <w:pPr>
        <w:spacing w:after="0" w:line="240" w:lineRule="auto"/>
      </w:pPr>
      <w:r>
        <w:separator/>
      </w:r>
    </w:p>
  </w:footnote>
  <w:footnote w:type="continuationSeparator" w:id="1">
    <w:p w:rsidR="003544E7" w:rsidRDefault="003544E7" w:rsidP="000D4AB0">
      <w:pPr>
        <w:spacing w:after="0" w:line="240" w:lineRule="auto"/>
      </w:pPr>
      <w:r>
        <w:continuationSeparator/>
      </w:r>
    </w:p>
  </w:footnote>
  <w:footnote w:id="2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§ 52zzn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</w:p>
  </w:footnote>
  <w:footnote w:id="3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4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5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6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7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27543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5A6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4E7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A5A79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55009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A91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2C94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2FCA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51D3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D665C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A79"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BCF-522B-47FC-871F-A3AE20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Novak</cp:lastModifiedBy>
  <cp:revision>7</cp:revision>
  <cp:lastPrinted>2022-06-28T08:42:00Z</cp:lastPrinted>
  <dcterms:created xsi:type="dcterms:W3CDTF">2022-06-30T07:09:00Z</dcterms:created>
  <dcterms:modified xsi:type="dcterms:W3CDTF">2022-07-15T10:28:00Z</dcterms:modified>
</cp:coreProperties>
</file>